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b/>
          <w:i/>
          <w:sz w:val="28"/>
          <w:szCs w:val="28"/>
        </w:rPr>
        <w:t>Рычажно-механические измерительные инструменты</w:t>
      </w:r>
      <w:r w:rsidRPr="00FA7166">
        <w:rPr>
          <w:rFonts w:ascii="Times New Roman" w:hAnsi="Times New Roman"/>
          <w:sz w:val="28"/>
          <w:szCs w:val="28"/>
        </w:rPr>
        <w:t xml:space="preserve"> предназначены главным образом для относительных измерений. Их механизм преобразует незначительное возвратно-поступательное перемещение измерительного стержня в круговое движение стрелки по шкале, что- удобно для отсчета. Благодаря рычажным передачам от измерительного стержня к отсчетному показателю цена деления шкал у этих инструментов значительно меньше, чем действительный размер, что обеспечивает высокую степень их чувствительности.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>В этой группе инструментов наибольшее распространение получили индикаторы часового типа и индикаторные нутромеры. В лекальных работах, а также в лабораторных измерениях широко используют также рычажные индикаторы, миниметры, рычажные скобы и т. д.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>Практика измерений. При измерениях индикатор должен быть неподвижен. Для этого его закрепляют в различных стойках и других приспособлениях так, чтобы корпус не менял своего положения в момент проверки.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 xml:space="preserve">Для измерений относительным методом, т. е. при определении отклонений от 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 xml:space="preserve">номинальных размеров, </w:t>
      </w:r>
      <w:proofErr w:type="gramStart"/>
      <w:r w:rsidRPr="00FA7166">
        <w:rPr>
          <w:rFonts w:ascii="Times New Roman" w:hAnsi="Times New Roman"/>
          <w:sz w:val="28"/>
          <w:szCs w:val="28"/>
        </w:rPr>
        <w:t>применяются ,</w:t>
      </w:r>
      <w:proofErr w:type="gramEnd"/>
      <w:r w:rsidRPr="00FA7166">
        <w:rPr>
          <w:rFonts w:ascii="Times New Roman" w:hAnsi="Times New Roman"/>
          <w:sz w:val="28"/>
          <w:szCs w:val="28"/>
        </w:rPr>
        <w:t xml:space="preserve"> специальные стойки с малым столиком (ГОСТ 10197-70; рис. 23, </w:t>
      </w:r>
      <w:r w:rsidRPr="00FA7166">
        <w:rPr>
          <w:rFonts w:ascii="Times New Roman" w:hAnsi="Times New Roman"/>
          <w:i/>
          <w:iCs/>
          <w:spacing w:val="20"/>
          <w:sz w:val="28"/>
          <w:szCs w:val="28"/>
        </w:rPr>
        <w:t>а).</w:t>
      </w:r>
      <w:r w:rsidRPr="00FA7166">
        <w:rPr>
          <w:rFonts w:ascii="Times New Roman" w:hAnsi="Times New Roman"/>
          <w:spacing w:val="20"/>
          <w:sz w:val="28"/>
          <w:szCs w:val="28"/>
        </w:rPr>
        <w:t> </w:t>
      </w:r>
      <w:r w:rsidRPr="00FA7166">
        <w:rPr>
          <w:rFonts w:ascii="Times New Roman" w:hAnsi="Times New Roman"/>
          <w:sz w:val="28"/>
          <w:szCs w:val="28"/>
        </w:rPr>
        <w:t>В тех случаях, когда индикаторы используются для определения отклонений поверхностей деталей от предельной геометрической формы, проверки плоскостей деталей, правильности установки заготовки на станке и т. п., они закрепляются в штативах (ГОСТ 10197-70; рис. 23, б).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>Для измерений относительным методом, т. е. для определения отклонений от номинальных размеров, индикатор укрепляют на стойке (см. рис. 23, </w:t>
      </w:r>
      <w:r w:rsidRPr="00FA7166">
        <w:rPr>
          <w:rFonts w:ascii="Times New Roman" w:hAnsi="Times New Roman"/>
          <w:i/>
          <w:iCs/>
          <w:spacing w:val="20"/>
          <w:sz w:val="28"/>
          <w:szCs w:val="28"/>
        </w:rPr>
        <w:t>а)</w:t>
      </w:r>
      <w:r w:rsidRPr="00FA7166">
        <w:rPr>
          <w:rFonts w:ascii="Times New Roman" w:hAnsi="Times New Roman"/>
          <w:spacing w:val="20"/>
          <w:sz w:val="28"/>
          <w:szCs w:val="28"/>
        </w:rPr>
        <w:t> </w:t>
      </w:r>
      <w:r w:rsidRPr="00FA7166">
        <w:rPr>
          <w:rFonts w:ascii="Times New Roman" w:hAnsi="Times New Roman"/>
          <w:sz w:val="28"/>
          <w:szCs w:val="28"/>
        </w:rPr>
        <w:t>и при помощи набора плоскопараллельных концевых мер </w:t>
      </w:r>
      <w:r w:rsidRPr="00FA7166">
        <w:rPr>
          <w:rFonts w:ascii="Times New Roman" w:hAnsi="Times New Roman"/>
          <w:i/>
          <w:iCs/>
          <w:spacing w:val="20"/>
          <w:sz w:val="28"/>
          <w:szCs w:val="28"/>
        </w:rPr>
        <w:t>А,</w:t>
      </w:r>
      <w:r w:rsidRPr="00FA7166">
        <w:rPr>
          <w:rFonts w:ascii="Times New Roman" w:hAnsi="Times New Roman"/>
          <w:spacing w:val="20"/>
          <w:sz w:val="28"/>
          <w:szCs w:val="28"/>
        </w:rPr>
        <w:t> </w:t>
      </w:r>
      <w:r w:rsidRPr="00FA7166">
        <w:rPr>
          <w:rFonts w:ascii="Times New Roman" w:hAnsi="Times New Roman"/>
          <w:sz w:val="28"/>
          <w:szCs w:val="28"/>
        </w:rPr>
        <w:t xml:space="preserve">равного по длине номинальному размеру, отклонение от которого нужно определить, устанавливают индикатор на нуль. Для этого измерительный наконечник подводят так, чтобы стрелка сделала 1— 2 оборота. Таким образом, стержню индикатора дается натяг, с тем чтобы в процессе измерения индикатор мог </w:t>
      </w:r>
      <w:proofErr w:type="gramStart"/>
      <w:r w:rsidRPr="00FA7166">
        <w:rPr>
          <w:rFonts w:ascii="Times New Roman" w:hAnsi="Times New Roman"/>
          <w:sz w:val="28"/>
          <w:szCs w:val="28"/>
        </w:rPr>
        <w:t>показывать</w:t>
      </w:r>
      <w:proofErr w:type="gramEnd"/>
      <w:r w:rsidRPr="00FA7166">
        <w:rPr>
          <w:rFonts w:ascii="Times New Roman" w:hAnsi="Times New Roman"/>
          <w:sz w:val="28"/>
          <w:szCs w:val="28"/>
        </w:rPr>
        <w:t xml:space="preserve"> как отрицательные, так и положительные отклонения от установочной меры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DC7E69F" wp14:editId="78E76422">
            <wp:extent cx="5819775" cy="2905125"/>
            <wp:effectExtent l="0" t="0" r="9525" b="9525"/>
            <wp:docPr id="4" name="Рисунок 4" descr="http://expert.urc.ac.ru/spravochnik_slesarya/images/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pert.urc.ac.ru/spravochnik_slesarya/images/1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A7166">
        <w:rPr>
          <w:rFonts w:ascii="Times New Roman" w:hAnsi="Times New Roman"/>
          <w:bCs/>
          <w:sz w:val="28"/>
          <w:szCs w:val="28"/>
        </w:rPr>
        <w:t>Основные типы рычажно-механических инструментов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pacing w:val="50"/>
          <w:sz w:val="28"/>
          <w:szCs w:val="28"/>
        </w:rPr>
        <w:t>Индикаторы часового типа </w:t>
      </w:r>
      <w:r w:rsidRPr="00FA7166">
        <w:rPr>
          <w:rFonts w:ascii="Times New Roman" w:hAnsi="Times New Roman"/>
          <w:sz w:val="28"/>
          <w:szCs w:val="28"/>
        </w:rPr>
        <w:t>(ГОСТ 577-68)</w:t>
      </w:r>
    </w:p>
    <w:p w:rsidR="007B5DC8" w:rsidRPr="00FA7166" w:rsidRDefault="007B5DC8" w:rsidP="007B5DC8">
      <w:pPr>
        <w:framePr w:w="9929" w:hSpace="180" w:wrap="around" w:vAnchor="text" w:hAnchor="page" w:x="1134" w:y="-4572"/>
        <w:spacing w:after="0" w:line="240" w:lineRule="auto"/>
        <w:ind w:firstLine="720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FF96EA6" wp14:editId="7F16D1B5">
            <wp:extent cx="6105525" cy="3057525"/>
            <wp:effectExtent l="0" t="0" r="9525" b="9525"/>
            <wp:docPr id="3" name="Рисунок 3" descr="http://expert.urc.ac.ru/spravochnik_slesarya/images/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expert.urc.ac.ru/spravochnik_slesarya/images/1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A7166">
        <w:rPr>
          <w:rFonts w:ascii="Times New Roman" w:hAnsi="Times New Roman"/>
          <w:sz w:val="28"/>
          <w:szCs w:val="28"/>
        </w:rPr>
        <w:t>В поз</w:t>
      </w:r>
      <w:proofErr w:type="gramEnd"/>
      <w:r w:rsidRPr="00FA7166">
        <w:rPr>
          <w:rFonts w:ascii="Times New Roman" w:hAnsi="Times New Roman"/>
          <w:sz w:val="28"/>
          <w:szCs w:val="28"/>
        </w:rPr>
        <w:t>. / показан индикатор с перемещением измерительного стержня параллельно шкале (ИЧ).</w:t>
      </w:r>
    </w:p>
    <w:p w:rsidR="007B5DC8" w:rsidRPr="00FA7166" w:rsidRDefault="007B5DC8" w:rsidP="007B5DC8">
      <w:pPr>
        <w:framePr w:w="8226" w:hSpace="180" w:wrap="around" w:vAnchor="text" w:hAnchor="page" w:x="1134" w:y="-4572"/>
        <w:spacing w:after="0" w:line="240" w:lineRule="auto"/>
        <w:ind w:firstLine="720"/>
        <w:suppressOverlap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166">
        <w:rPr>
          <w:rFonts w:ascii="Times New Roman" w:hAnsi="Times New Roman"/>
          <w:sz w:val="28"/>
          <w:szCs w:val="28"/>
        </w:rPr>
        <w:t>В поз</w:t>
      </w:r>
      <w:proofErr w:type="gramEnd"/>
      <w:r w:rsidRPr="00FA7166">
        <w:rPr>
          <w:rFonts w:ascii="Times New Roman" w:hAnsi="Times New Roman"/>
          <w:sz w:val="28"/>
          <w:szCs w:val="28"/>
        </w:rPr>
        <w:t>. // — индикатор с перемещением измерительного стержня перпендикулярно шкале (ИТ).</w:t>
      </w:r>
    </w:p>
    <w:p w:rsidR="007B5DC8" w:rsidRPr="00FA7166" w:rsidRDefault="007B5DC8" w:rsidP="007B5DC8">
      <w:pPr>
        <w:framePr w:w="8226" w:hSpace="180" w:wrap="around" w:vAnchor="text" w:hAnchor="page" w:x="1134" w:y="-4572"/>
        <w:spacing w:after="0" w:line="240" w:lineRule="auto"/>
        <w:ind w:firstLine="720"/>
        <w:suppressOverlap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>Эти индикаторы изготовляются двух классов точности: 0-го и 1-го. Пределы измерений индикаторов:</w:t>
      </w:r>
    </w:p>
    <w:p w:rsidR="007B5DC8" w:rsidRPr="00FA7166" w:rsidRDefault="007B5DC8" w:rsidP="007B5DC8">
      <w:pPr>
        <w:framePr w:w="8226" w:hSpace="180" w:wrap="around" w:vAnchor="text" w:hAnchor="page" w:x="1134" w:y="-4572"/>
        <w:spacing w:after="0" w:line="240" w:lineRule="auto"/>
        <w:ind w:firstLine="720"/>
        <w:suppressOverlap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>типа ИЧ.........0—2; </w:t>
      </w:r>
      <w:r w:rsidRPr="00FA7166">
        <w:rPr>
          <w:rFonts w:ascii="Times New Roman" w:hAnsi="Times New Roman"/>
          <w:spacing w:val="-10"/>
          <w:sz w:val="28"/>
          <w:szCs w:val="28"/>
        </w:rPr>
        <w:t>0—5</w:t>
      </w:r>
      <w:r w:rsidRPr="00FA7166">
        <w:rPr>
          <w:rFonts w:ascii="Times New Roman" w:hAnsi="Times New Roman"/>
          <w:sz w:val="28"/>
          <w:szCs w:val="28"/>
        </w:rPr>
        <w:t> и 0—10 </w:t>
      </w:r>
      <w:r w:rsidRPr="00FA7166">
        <w:rPr>
          <w:rFonts w:ascii="Times New Roman" w:hAnsi="Times New Roman"/>
          <w:b/>
          <w:bCs/>
          <w:sz w:val="28"/>
          <w:szCs w:val="28"/>
        </w:rPr>
        <w:t>мм</w:t>
      </w:r>
    </w:p>
    <w:p w:rsidR="007B5DC8" w:rsidRPr="00FA7166" w:rsidRDefault="007B5DC8" w:rsidP="007B5DC8">
      <w:pPr>
        <w:framePr w:w="9929" w:hSpace="180" w:wrap="around" w:vAnchor="text" w:hAnchor="page" w:x="1134" w:y="-4572"/>
        <w:spacing w:after="0" w:line="240" w:lineRule="auto"/>
        <w:ind w:firstLine="720"/>
        <w:suppressOverlap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>типа ИТ......... </w:t>
      </w:r>
      <w:r w:rsidRPr="00FA7166">
        <w:rPr>
          <w:rFonts w:ascii="Times New Roman" w:hAnsi="Times New Roman"/>
          <w:spacing w:val="-10"/>
          <w:sz w:val="28"/>
          <w:szCs w:val="28"/>
        </w:rPr>
        <w:t>0—2</w:t>
      </w:r>
      <w:r w:rsidRPr="00FA7166">
        <w:rPr>
          <w:rFonts w:ascii="Times New Roman" w:hAnsi="Times New Roman"/>
          <w:sz w:val="28"/>
          <w:szCs w:val="28"/>
        </w:rPr>
        <w:t> </w:t>
      </w:r>
      <w:r w:rsidRPr="00FA7166">
        <w:rPr>
          <w:rFonts w:ascii="Times New Roman" w:hAnsi="Times New Roman"/>
          <w:b/>
          <w:bCs/>
          <w:sz w:val="28"/>
          <w:szCs w:val="28"/>
        </w:rPr>
        <w:t>мм</w:t>
      </w:r>
    </w:p>
    <w:p w:rsidR="007B5DC8" w:rsidRPr="00FA7166" w:rsidRDefault="007B5DC8" w:rsidP="007B5DC8">
      <w:pPr>
        <w:framePr w:w="8226" w:hSpace="180" w:wrap="around" w:vAnchor="text" w:hAnchor="page" w:x="1134" w:y="-4572"/>
        <w:spacing w:after="0" w:line="240" w:lineRule="auto"/>
        <w:ind w:firstLine="720"/>
        <w:suppressOverlap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 xml:space="preserve">Большой циферблат имеет 100 делений (каждое деление равно </w:t>
      </w:r>
      <w:smartTag w:uri="urn:schemas-microsoft-com:office:smarttags" w:element="metricconverter">
        <w:smartTagPr>
          <w:attr w:name="ProductID" w:val="0,01 мм"/>
        </w:smartTagPr>
        <w:r w:rsidRPr="00FA7166">
          <w:rPr>
            <w:rFonts w:ascii="Times New Roman" w:hAnsi="Times New Roman"/>
            <w:sz w:val="28"/>
            <w:szCs w:val="28"/>
          </w:rPr>
          <w:t>0,01 мм</w:t>
        </w:r>
      </w:smartTag>
      <w:r w:rsidRPr="00FA7166">
        <w:rPr>
          <w:rFonts w:ascii="Times New Roman" w:hAnsi="Times New Roman"/>
          <w:sz w:val="28"/>
          <w:szCs w:val="28"/>
        </w:rPr>
        <w:t xml:space="preserve">). Одно деление малого циферблата соответствует перемещению стержня на </w:t>
      </w:r>
      <w:smartTag w:uri="urn:schemas-microsoft-com:office:smarttags" w:element="metricconverter">
        <w:smartTagPr>
          <w:attr w:name="ProductID" w:val="1 мм"/>
        </w:smartTagPr>
        <w:r w:rsidRPr="00FA7166">
          <w:rPr>
            <w:rFonts w:ascii="Times New Roman" w:hAnsi="Times New Roman"/>
            <w:sz w:val="28"/>
            <w:szCs w:val="28"/>
          </w:rPr>
          <w:t>1 мм</w:t>
        </w:r>
      </w:smartTag>
      <w:r w:rsidRPr="00FA7166">
        <w:rPr>
          <w:rFonts w:ascii="Times New Roman" w:hAnsi="Times New Roman"/>
          <w:sz w:val="28"/>
          <w:szCs w:val="28"/>
        </w:rPr>
        <w:t>. Установка на нуль производится поворотом накатанного ободка большого циферблата.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Style w:val="font7"/>
          <w:rFonts w:ascii="Times New Roman" w:hAnsi="Times New Roman"/>
          <w:color w:val="000000"/>
          <w:sz w:val="28"/>
          <w:szCs w:val="28"/>
        </w:rPr>
      </w:pPr>
      <w:r w:rsidRPr="00FA7166">
        <w:rPr>
          <w:rFonts w:ascii="Times New Roman" w:hAnsi="Times New Roman"/>
          <w:sz w:val="28"/>
          <w:szCs w:val="28"/>
        </w:rPr>
        <w:t>Погрешность показаний индикаторов не превышает следующих величин: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78132D" wp14:editId="7E847A17">
            <wp:extent cx="5934075" cy="1762125"/>
            <wp:effectExtent l="0" t="0" r="9525" b="9525"/>
            <wp:docPr id="2" name="Рисунок 2" descr="http://expert.urc.ac.ru/spravochnik_slesarya/images/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expert.urc.ac.ru/spravochnik_slesarya/images/1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166">
        <w:rPr>
          <w:rStyle w:val="font7"/>
          <w:rFonts w:ascii="Times New Roman" w:hAnsi="Times New Roman"/>
          <w:color w:val="000000"/>
          <w:sz w:val="28"/>
          <w:szCs w:val="28"/>
        </w:rPr>
        <w:t xml:space="preserve"> 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Style w:val="font7"/>
          <w:rFonts w:ascii="Times New Roman" w:hAnsi="Times New Roman"/>
          <w:color w:val="000000"/>
          <w:sz w:val="28"/>
          <w:szCs w:val="28"/>
        </w:rPr>
      </w:pPr>
      <w:r w:rsidRPr="00FA7166">
        <w:rPr>
          <w:rStyle w:val="font7"/>
          <w:rFonts w:ascii="Times New Roman" w:hAnsi="Times New Roman"/>
          <w:b/>
          <w:i/>
          <w:color w:val="000000"/>
          <w:sz w:val="28"/>
          <w:szCs w:val="28"/>
        </w:rPr>
        <w:t>Р</w:t>
      </w:r>
      <w:r w:rsidRPr="00FA7166">
        <w:rPr>
          <w:rStyle w:val="HTML"/>
          <w:rFonts w:ascii="Times New Roman" w:hAnsi="Times New Roman"/>
          <w:b/>
          <w:color w:val="000000"/>
          <w:sz w:val="28"/>
          <w:szCs w:val="28"/>
        </w:rPr>
        <w:t>ычажно-механические приборы</w:t>
      </w:r>
      <w:r w:rsidRPr="00FA716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 xml:space="preserve">преобразуют малые отклонения размеров изделий в удобные для отсчета перемещения стрелки по шкале. Основные типы </w:t>
      </w:r>
      <w:proofErr w:type="spellStart"/>
      <w:proofErr w:type="gramStart"/>
      <w:r w:rsidRPr="00FA7166">
        <w:rPr>
          <w:rFonts w:ascii="Times New Roman" w:hAnsi="Times New Roman"/>
          <w:color w:val="000000"/>
          <w:sz w:val="28"/>
          <w:szCs w:val="28"/>
        </w:rPr>
        <w:t>рычаж</w:t>
      </w:r>
      <w:proofErr w:type="spellEnd"/>
      <w:r w:rsidRPr="00FA7166">
        <w:rPr>
          <w:rFonts w:ascii="Times New Roman" w:hAnsi="Times New Roman"/>
          <w:color w:val="000000"/>
          <w:sz w:val="28"/>
          <w:szCs w:val="28"/>
        </w:rPr>
        <w:t>-но</w:t>
      </w:r>
      <w:proofErr w:type="gramEnd"/>
      <w:r w:rsidRPr="00FA7166">
        <w:rPr>
          <w:rFonts w:ascii="Times New Roman" w:hAnsi="Times New Roman"/>
          <w:color w:val="000000"/>
          <w:sz w:val="28"/>
          <w:szCs w:val="28"/>
        </w:rPr>
        <w:t>-механических передач, используемых в приборах, - зубчатые, рычажные, рычажно-зубчатые, пружинные и рычажно-пружинные</w:t>
      </w:r>
      <w:r w:rsidRPr="00FA7166">
        <w:rPr>
          <w:rStyle w:val="font7"/>
          <w:rFonts w:ascii="Times New Roman" w:hAnsi="Times New Roman"/>
          <w:color w:val="000000"/>
          <w:sz w:val="28"/>
          <w:szCs w:val="28"/>
        </w:rPr>
        <w:t xml:space="preserve"> 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Style w:val="HTML"/>
          <w:rFonts w:ascii="Times New Roman" w:hAnsi="Times New Roman"/>
          <w:color w:val="000000"/>
          <w:sz w:val="28"/>
          <w:szCs w:val="28"/>
        </w:rPr>
        <w:t>Рычажно-механические приборы</w:t>
      </w:r>
      <w:r w:rsidRPr="00FA716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>широко используются в инструментальном производстве, так как они надежны в работе, имеют относительно высокую точность измерения и универсальны.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B4CAEE7" wp14:editId="07DEB926">
            <wp:extent cx="6467475" cy="6543675"/>
            <wp:effectExtent l="0" t="0" r="9525" b="9525"/>
            <wp:docPr id="1" name="Рисунок 1" descr="Васильев А.С. «Основы метрологии и технические измерения Издание 2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Васильев А.С. «Основы метрологии и технические измерения Издание 2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7166"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  <w:t>НАЗНАЧЕНИЕ И УСТРОЙСТВО ИНДИКАТОРОВ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166">
        <w:rPr>
          <w:rFonts w:ascii="Times New Roman" w:hAnsi="Times New Roman"/>
          <w:b/>
          <w:bCs/>
          <w:color w:val="000000"/>
          <w:sz w:val="28"/>
          <w:szCs w:val="28"/>
        </w:rPr>
        <w:t>Назначение и принцип действия индикаторов.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color w:val="000000"/>
          <w:sz w:val="28"/>
          <w:szCs w:val="28"/>
        </w:rPr>
        <w:t>Индикаторы</w:t>
      </w:r>
      <w:r w:rsidRPr="00FA7166">
        <w:rPr>
          <w:rFonts w:ascii="Times New Roman" w:hAnsi="Times New Roman"/>
          <w:color w:val="000000"/>
          <w:spacing w:val="1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>применяют</w:t>
      </w:r>
      <w:r w:rsidRPr="00FA7166">
        <w:rPr>
          <w:rFonts w:ascii="Times New Roman" w:hAnsi="Times New Roman"/>
          <w:color w:val="000000"/>
          <w:spacing w:val="1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>для</w:t>
      </w:r>
      <w:r w:rsidRPr="00FA7166">
        <w:rPr>
          <w:rFonts w:ascii="Times New Roman" w:hAnsi="Times New Roman"/>
          <w:color w:val="000000"/>
          <w:spacing w:val="1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>точного</w:t>
      </w:r>
      <w:r w:rsidRPr="00FA7166">
        <w:rPr>
          <w:rFonts w:ascii="Times New Roman" w:hAnsi="Times New Roman"/>
          <w:color w:val="000000"/>
          <w:spacing w:val="1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>измерения</w:t>
      </w:r>
      <w:r w:rsidRPr="00FA7166">
        <w:rPr>
          <w:rFonts w:ascii="Times New Roman" w:hAnsi="Times New Roman"/>
          <w:color w:val="000000"/>
          <w:spacing w:val="1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>отклонений детали</w:t>
      </w:r>
      <w:r w:rsidRPr="00FA7166">
        <w:rPr>
          <w:rFonts w:ascii="Times New Roman" w:hAnsi="Times New Roman"/>
          <w:color w:val="000000"/>
          <w:spacing w:val="1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>от</w:t>
      </w:r>
      <w:r w:rsidRPr="00FA7166">
        <w:rPr>
          <w:rFonts w:ascii="Times New Roman" w:hAnsi="Times New Roman"/>
          <w:color w:val="000000"/>
          <w:spacing w:val="10"/>
          <w:sz w:val="28"/>
          <w:szCs w:val="28"/>
        </w:rPr>
        <w:t> </w:t>
      </w:r>
      <w:r w:rsidRPr="00FA7166">
        <w:rPr>
          <w:rFonts w:ascii="Times New Roman" w:hAnsi="Times New Roman"/>
          <w:color w:val="000000"/>
          <w:sz w:val="28"/>
          <w:szCs w:val="28"/>
        </w:rPr>
        <w:t>задан</w:t>
      </w:r>
      <w:r w:rsidRPr="00FA7166">
        <w:rPr>
          <w:rFonts w:ascii="Times New Roman" w:hAnsi="Times New Roman"/>
          <w:spacing w:val="10"/>
          <w:sz w:val="28"/>
          <w:szCs w:val="28"/>
        </w:rPr>
        <w:t xml:space="preserve">ной геометрической формы, </w:t>
      </w:r>
      <w:proofErr w:type="gramStart"/>
      <w:r w:rsidRPr="00FA7166">
        <w:rPr>
          <w:rFonts w:ascii="Times New Roman" w:hAnsi="Times New Roman"/>
          <w:spacing w:val="10"/>
          <w:sz w:val="28"/>
          <w:szCs w:val="28"/>
        </w:rPr>
        <w:t>например</w:t>
      </w:r>
      <w:proofErr w:type="gramEnd"/>
      <w:r w:rsidRPr="00FA7166">
        <w:rPr>
          <w:rFonts w:ascii="Times New Roman" w:hAnsi="Times New Roman"/>
          <w:spacing w:val="10"/>
          <w:sz w:val="28"/>
          <w:szCs w:val="28"/>
        </w:rPr>
        <w:t xml:space="preserve"> для проверки биения фрезерной оправки, радиального и осевого биения фрезы, </w:t>
      </w:r>
      <w:proofErr w:type="spellStart"/>
      <w:r w:rsidRPr="00FA7166">
        <w:rPr>
          <w:rFonts w:ascii="Times New Roman" w:hAnsi="Times New Roman"/>
          <w:spacing w:val="10"/>
          <w:sz w:val="28"/>
          <w:szCs w:val="28"/>
        </w:rPr>
        <w:t>непараллельности</w:t>
      </w:r>
      <w:proofErr w:type="spellEnd"/>
      <w:r w:rsidRPr="00FA7166">
        <w:rPr>
          <w:rFonts w:ascii="Times New Roman" w:hAnsi="Times New Roman"/>
          <w:spacing w:val="10"/>
          <w:sz w:val="28"/>
          <w:szCs w:val="28"/>
        </w:rPr>
        <w:t xml:space="preserve"> поверхностей, конусности цилиндрических деталей и т. д.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pacing w:val="10"/>
          <w:sz w:val="28"/>
          <w:szCs w:val="28"/>
        </w:rPr>
        <w:t xml:space="preserve">Принцип действия индикаторов основан на использовании рычажной или зубчатой </w:t>
      </w:r>
      <w:proofErr w:type="gramStart"/>
      <w:r w:rsidRPr="00FA7166">
        <w:rPr>
          <w:rFonts w:ascii="Times New Roman" w:hAnsi="Times New Roman"/>
          <w:spacing w:val="10"/>
          <w:sz w:val="28"/>
          <w:szCs w:val="28"/>
        </w:rPr>
        <w:t>передач</w:t>
      </w:r>
      <w:proofErr w:type="gramEnd"/>
      <w:r w:rsidRPr="00FA7166">
        <w:rPr>
          <w:rFonts w:ascii="Times New Roman" w:hAnsi="Times New Roman"/>
          <w:spacing w:val="10"/>
          <w:sz w:val="28"/>
          <w:szCs w:val="28"/>
        </w:rPr>
        <w:t xml:space="preserve"> или их сочетания. В индикаторах при помощи соответствующего передаточного устройства незначительные перемещения измерительного стержня преобразуются в увеличенные перемещения стрелки по шкале, что весьма удобно для отсчета.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pacing w:val="10"/>
          <w:sz w:val="28"/>
          <w:szCs w:val="28"/>
        </w:rPr>
        <w:lastRenderedPageBreak/>
        <w:t>Наиболее часто в фрезерном деле применяют индикаторы часового типа.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FA7166">
        <w:rPr>
          <w:rFonts w:ascii="Times New Roman" w:hAnsi="Times New Roman"/>
          <w:b/>
          <w:bCs/>
          <w:sz w:val="28"/>
          <w:szCs w:val="28"/>
        </w:rPr>
        <w:t>Устройство индикатора. </w:t>
      </w:r>
      <w:r w:rsidRPr="00FA7166">
        <w:rPr>
          <w:rFonts w:ascii="Times New Roman" w:hAnsi="Times New Roman"/>
          <w:spacing w:val="10"/>
          <w:sz w:val="28"/>
          <w:szCs w:val="28"/>
        </w:rPr>
        <w:t>На рис. 32 изображена схема индикатора. На измерительном стержне </w:t>
      </w:r>
      <w:r w:rsidRPr="00FA7166">
        <w:rPr>
          <w:rFonts w:ascii="Times New Roman" w:hAnsi="Times New Roman"/>
          <w:i/>
          <w:iCs/>
          <w:sz w:val="28"/>
          <w:szCs w:val="28"/>
        </w:rPr>
        <w:t>3 </w:t>
      </w:r>
      <w:r w:rsidRPr="00FA7166">
        <w:rPr>
          <w:rFonts w:ascii="Times New Roman" w:hAnsi="Times New Roman"/>
          <w:spacing w:val="10"/>
          <w:sz w:val="28"/>
          <w:szCs w:val="28"/>
        </w:rPr>
        <w:t>нарезана рейка, которая входит в зацепление с зубчатым колесом </w:t>
      </w:r>
      <w:r w:rsidRPr="00FA7166">
        <w:rPr>
          <w:rFonts w:ascii="Times New Roman" w:hAnsi="Times New Roman"/>
          <w:i/>
          <w:iCs/>
          <w:sz w:val="28"/>
          <w:szCs w:val="28"/>
        </w:rPr>
        <w:t>4.</w:t>
      </w:r>
      <w:r w:rsidRPr="00FA7166">
        <w:rPr>
          <w:rFonts w:ascii="Times New Roman" w:hAnsi="Times New Roman"/>
          <w:spacing w:val="10"/>
          <w:sz w:val="28"/>
          <w:szCs w:val="28"/>
        </w:rPr>
        <w:t>На одной оси с колесом </w:t>
      </w:r>
      <w:r w:rsidRPr="00FA7166">
        <w:rPr>
          <w:rFonts w:ascii="Times New Roman" w:hAnsi="Times New Roman"/>
          <w:i/>
          <w:iCs/>
          <w:sz w:val="28"/>
          <w:szCs w:val="28"/>
        </w:rPr>
        <w:t>4</w:t>
      </w:r>
      <w:r w:rsidRPr="00FA7166">
        <w:rPr>
          <w:rFonts w:ascii="Times New Roman" w:hAnsi="Times New Roman"/>
          <w:spacing w:val="10"/>
          <w:sz w:val="28"/>
          <w:szCs w:val="28"/>
        </w:rPr>
        <w:t xml:space="preserve">расположено колесо 9, с которым сцепляется </w:t>
      </w:r>
      <w:proofErr w:type="spellStart"/>
      <w:r w:rsidRPr="00FA7166">
        <w:rPr>
          <w:rFonts w:ascii="Times New Roman" w:hAnsi="Times New Roman"/>
          <w:spacing w:val="10"/>
          <w:sz w:val="28"/>
          <w:szCs w:val="28"/>
        </w:rPr>
        <w:t>трибка</w:t>
      </w:r>
      <w:proofErr w:type="spellEnd"/>
      <w:r w:rsidRPr="00FA7166">
        <w:rPr>
          <w:rFonts w:ascii="Times New Roman" w:hAnsi="Times New Roman"/>
          <w:spacing w:val="10"/>
          <w:sz w:val="28"/>
          <w:szCs w:val="28"/>
        </w:rPr>
        <w:t> </w:t>
      </w:r>
      <w:r w:rsidRPr="00FA7166">
        <w:rPr>
          <w:rFonts w:ascii="Times New Roman" w:hAnsi="Times New Roman"/>
          <w:b/>
          <w:bCs/>
          <w:sz w:val="28"/>
          <w:szCs w:val="28"/>
        </w:rPr>
        <w:t>5. </w:t>
      </w:r>
      <w:r w:rsidRPr="00FA7166">
        <w:rPr>
          <w:rFonts w:ascii="Times New Roman" w:hAnsi="Times New Roman"/>
          <w:spacing w:val="10"/>
          <w:sz w:val="28"/>
          <w:szCs w:val="28"/>
        </w:rPr>
        <w:t xml:space="preserve">На оси </w:t>
      </w:r>
      <w:proofErr w:type="spellStart"/>
      <w:r w:rsidRPr="00FA7166">
        <w:rPr>
          <w:rFonts w:ascii="Times New Roman" w:hAnsi="Times New Roman"/>
          <w:spacing w:val="10"/>
          <w:sz w:val="28"/>
          <w:szCs w:val="28"/>
        </w:rPr>
        <w:t>трибки</w:t>
      </w:r>
      <w:proofErr w:type="spellEnd"/>
      <w:r w:rsidRPr="00FA7166">
        <w:rPr>
          <w:rFonts w:ascii="Times New Roman" w:hAnsi="Times New Roman"/>
          <w:spacing w:val="10"/>
          <w:sz w:val="28"/>
          <w:szCs w:val="28"/>
        </w:rPr>
        <w:t xml:space="preserve"> находится центральная стрелка 5, указывающая величину перемещения измеритель </w:t>
      </w:r>
      <w:proofErr w:type="spellStart"/>
      <w:r w:rsidRPr="00FA7166">
        <w:rPr>
          <w:rFonts w:ascii="Times New Roman" w:hAnsi="Times New Roman"/>
          <w:spacing w:val="10"/>
          <w:sz w:val="28"/>
          <w:szCs w:val="28"/>
        </w:rPr>
        <w:t>ного</w:t>
      </w:r>
      <w:proofErr w:type="spellEnd"/>
      <w:r w:rsidRPr="00FA7166">
        <w:rPr>
          <w:rFonts w:ascii="Times New Roman" w:hAnsi="Times New Roman"/>
          <w:spacing w:val="10"/>
          <w:sz w:val="28"/>
          <w:szCs w:val="28"/>
        </w:rPr>
        <w:t xml:space="preserve"> стержня</w:t>
      </w:r>
      <w:r w:rsidRPr="00FA7166">
        <w:rPr>
          <w:rFonts w:ascii="Times New Roman" w:hAnsi="Times New Roman"/>
          <w:spacing w:val="-10"/>
          <w:sz w:val="28"/>
          <w:szCs w:val="28"/>
        </w:rPr>
        <w:t>5.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7166">
        <w:rPr>
          <w:rFonts w:ascii="Times New Roman" w:hAnsi="Times New Roman"/>
          <w:spacing w:val="10"/>
          <w:sz w:val="28"/>
          <w:szCs w:val="28"/>
        </w:rPr>
        <w:t>Для устранения в передаче мертвого хода в нее включено дополнительное зубчатое колесо 7 с присоединенной к нему спиральной пружиной (волоском) </w:t>
      </w:r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6,</w:t>
      </w:r>
      <w:r w:rsidRPr="00FA7166">
        <w:rPr>
          <w:rFonts w:ascii="Times New Roman" w:hAnsi="Times New Roman"/>
          <w:i/>
          <w:iCs/>
          <w:sz w:val="28"/>
          <w:szCs w:val="28"/>
        </w:rPr>
        <w:t> </w:t>
      </w:r>
      <w:r w:rsidRPr="00FA7166">
        <w:rPr>
          <w:rFonts w:ascii="Times New Roman" w:hAnsi="Times New Roman"/>
          <w:spacing w:val="10"/>
          <w:sz w:val="28"/>
          <w:szCs w:val="28"/>
        </w:rPr>
        <w:t>один конец которой закреплен на колесе, а другой - на корпусе. Пружина </w:t>
      </w:r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2</w:t>
      </w:r>
      <w:r w:rsidRPr="00FA7166">
        <w:rPr>
          <w:rFonts w:ascii="Times New Roman" w:hAnsi="Times New Roman"/>
          <w:i/>
          <w:iCs/>
          <w:sz w:val="28"/>
          <w:szCs w:val="28"/>
        </w:rPr>
        <w:t> </w:t>
      </w:r>
      <w:r w:rsidRPr="00FA7166">
        <w:rPr>
          <w:rFonts w:ascii="Times New Roman" w:hAnsi="Times New Roman"/>
          <w:spacing w:val="10"/>
          <w:sz w:val="28"/>
          <w:szCs w:val="28"/>
        </w:rPr>
        <w:t>удерживает измерительный стержень в выдвинутом положении.</w:t>
      </w:r>
    </w:p>
    <w:p w:rsidR="007B5DC8" w:rsidRPr="00FA7166" w:rsidRDefault="007B5DC8" w:rsidP="007B5DC8">
      <w:pPr>
        <w:spacing w:after="0" w:line="240" w:lineRule="auto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FA7166">
        <w:rPr>
          <w:rFonts w:ascii="Times New Roman" w:hAnsi="Times New Roman"/>
          <w:spacing w:val="10"/>
          <w:sz w:val="28"/>
          <w:szCs w:val="28"/>
        </w:rPr>
        <w:t>Наиболее распространен индикатор с ценой деления 0,01 </w:t>
      </w:r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мм,</w:t>
      </w:r>
      <w:r w:rsidRPr="00FA7166">
        <w:rPr>
          <w:rFonts w:ascii="Times New Roman" w:hAnsi="Times New Roman"/>
          <w:i/>
          <w:iCs/>
          <w:sz w:val="28"/>
          <w:szCs w:val="28"/>
        </w:rPr>
        <w:t> </w:t>
      </w:r>
      <w:r w:rsidRPr="00FA7166">
        <w:rPr>
          <w:rFonts w:ascii="Times New Roman" w:hAnsi="Times New Roman"/>
          <w:spacing w:val="10"/>
          <w:sz w:val="28"/>
          <w:szCs w:val="28"/>
        </w:rPr>
        <w:t>в котором поступательное перемещение измерительного стержня на 0,01 </w:t>
      </w:r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мм</w:t>
      </w:r>
      <w:r w:rsidRPr="00FA7166">
        <w:rPr>
          <w:rFonts w:ascii="Times New Roman" w:hAnsi="Times New Roman"/>
          <w:i/>
          <w:iCs/>
          <w:sz w:val="28"/>
          <w:szCs w:val="28"/>
        </w:rPr>
        <w:t> </w:t>
      </w:r>
      <w:r w:rsidRPr="00FA7166">
        <w:rPr>
          <w:rFonts w:ascii="Times New Roman" w:hAnsi="Times New Roman"/>
          <w:spacing w:val="10"/>
          <w:sz w:val="28"/>
          <w:szCs w:val="28"/>
        </w:rPr>
        <w:t xml:space="preserve">соответствует перемещению центральной стрелки на одно деление шкалы. Так как шкала индикатора имеет 100 делений, то полный оборот центральной стрелки соответствует перемещению измерительного стержня на </w:t>
      </w:r>
      <w:smartTag w:uri="urn:schemas-microsoft-com:office:smarttags" w:element="metricconverter">
        <w:smartTagPr>
          <w:attr w:name="ProductID" w:val="1 мм"/>
        </w:smartTagPr>
        <w:r w:rsidRPr="00FA7166">
          <w:rPr>
            <w:rFonts w:ascii="Times New Roman" w:hAnsi="Times New Roman"/>
            <w:spacing w:val="10"/>
            <w:sz w:val="28"/>
            <w:szCs w:val="28"/>
          </w:rPr>
          <w:t>1 </w:t>
        </w:r>
        <w:r w:rsidRPr="00FA7166">
          <w:rPr>
            <w:rFonts w:ascii="Times New Roman" w:hAnsi="Times New Roman"/>
            <w:i/>
            <w:iCs/>
            <w:spacing w:val="10"/>
            <w:sz w:val="28"/>
            <w:szCs w:val="28"/>
          </w:rPr>
          <w:t>мм</w:t>
        </w:r>
      </w:smartTag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.</w:t>
      </w:r>
      <w:r w:rsidRPr="00FA7166">
        <w:rPr>
          <w:rFonts w:ascii="Times New Roman" w:hAnsi="Times New Roman"/>
          <w:i/>
          <w:iCs/>
          <w:sz w:val="28"/>
          <w:szCs w:val="28"/>
        </w:rPr>
        <w:t> </w:t>
      </w:r>
      <w:r w:rsidRPr="00FA7166">
        <w:rPr>
          <w:rFonts w:ascii="Times New Roman" w:hAnsi="Times New Roman"/>
          <w:spacing w:val="10"/>
          <w:sz w:val="28"/>
          <w:szCs w:val="28"/>
        </w:rPr>
        <w:t>Путь, который проходит наконечник </w:t>
      </w:r>
      <w:r w:rsidRPr="00FA7166">
        <w:rPr>
          <w:rFonts w:ascii="Times New Roman" w:hAnsi="Times New Roman"/>
          <w:i/>
          <w:iCs/>
          <w:sz w:val="28"/>
          <w:szCs w:val="28"/>
        </w:rPr>
        <w:t>1 </w:t>
      </w:r>
      <w:r w:rsidRPr="00FA7166">
        <w:rPr>
          <w:rFonts w:ascii="Times New Roman" w:hAnsi="Times New Roman"/>
          <w:spacing w:val="10"/>
          <w:sz w:val="28"/>
          <w:szCs w:val="28"/>
        </w:rPr>
        <w:t>измерительного стержня </w:t>
      </w:r>
      <w:r w:rsidRPr="00FA7166">
        <w:rPr>
          <w:rFonts w:ascii="Times New Roman" w:hAnsi="Times New Roman"/>
          <w:i/>
          <w:iCs/>
          <w:sz w:val="28"/>
          <w:szCs w:val="28"/>
        </w:rPr>
        <w:t>3 </w:t>
      </w:r>
      <w:r w:rsidRPr="00FA7166">
        <w:rPr>
          <w:rFonts w:ascii="Times New Roman" w:hAnsi="Times New Roman"/>
          <w:spacing w:val="10"/>
          <w:sz w:val="28"/>
          <w:szCs w:val="28"/>
        </w:rPr>
        <w:t>от крайнего нижнего до крайнего верхнего положения, называется </w:t>
      </w:r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пределом</w:t>
      </w:r>
      <w:r w:rsidRPr="00FA7166">
        <w:rPr>
          <w:rFonts w:ascii="Times New Roman" w:hAnsi="Times New Roman"/>
          <w:i/>
          <w:iCs/>
          <w:sz w:val="28"/>
          <w:szCs w:val="28"/>
        </w:rPr>
        <w:t> </w:t>
      </w:r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измерения</w:t>
      </w:r>
      <w:r w:rsidRPr="00FA7166">
        <w:rPr>
          <w:rFonts w:ascii="Times New Roman" w:hAnsi="Times New Roman"/>
          <w:i/>
          <w:iCs/>
          <w:sz w:val="28"/>
          <w:szCs w:val="28"/>
        </w:rPr>
        <w:t> </w:t>
      </w:r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индикатора.</w:t>
      </w:r>
      <w:r w:rsidR="005B1594" w:rsidRPr="005B1594"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bookmarkStart w:id="0" w:name="_GoBack"/>
      <w:bookmarkEnd w:id="0"/>
      <w:r w:rsidRPr="00FA7166">
        <w:rPr>
          <w:rFonts w:ascii="Times New Roman" w:hAnsi="Times New Roman"/>
          <w:spacing w:val="10"/>
          <w:sz w:val="28"/>
          <w:szCs w:val="28"/>
        </w:rPr>
        <w:t>Нормальные индикаторы изготовляются с пределом измерений 0-5 или 0-</w:t>
      </w:r>
      <w:smartTag w:uri="urn:schemas-microsoft-com:office:smarttags" w:element="metricconverter">
        <w:smartTagPr>
          <w:attr w:name="ProductID" w:val="10 мм"/>
        </w:smartTagPr>
        <w:r w:rsidRPr="00FA7166">
          <w:rPr>
            <w:rFonts w:ascii="Times New Roman" w:hAnsi="Times New Roman"/>
            <w:spacing w:val="10"/>
            <w:sz w:val="28"/>
            <w:szCs w:val="28"/>
          </w:rPr>
          <w:t>10 </w:t>
        </w:r>
        <w:r w:rsidRPr="00FA7166">
          <w:rPr>
            <w:rFonts w:ascii="Times New Roman" w:hAnsi="Times New Roman"/>
            <w:i/>
            <w:iCs/>
            <w:spacing w:val="10"/>
            <w:sz w:val="28"/>
            <w:szCs w:val="28"/>
          </w:rPr>
          <w:t>мм</w:t>
        </w:r>
      </w:smartTag>
      <w:r w:rsidRPr="00FA7166">
        <w:rPr>
          <w:rFonts w:ascii="Times New Roman" w:hAnsi="Times New Roman"/>
          <w:i/>
          <w:iCs/>
          <w:spacing w:val="10"/>
          <w:sz w:val="28"/>
          <w:szCs w:val="28"/>
        </w:rPr>
        <w:t>.</w:t>
      </w:r>
      <w:r w:rsidRPr="00FA7166">
        <w:rPr>
          <w:rFonts w:ascii="Times New Roman" w:hAnsi="Times New Roman"/>
          <w:i/>
          <w:iCs/>
          <w:sz w:val="28"/>
          <w:szCs w:val="28"/>
        </w:rPr>
        <w:t> </w:t>
      </w:r>
      <w:r w:rsidRPr="00FA7166">
        <w:rPr>
          <w:rFonts w:ascii="Times New Roman" w:hAnsi="Times New Roman"/>
          <w:spacing w:val="10"/>
          <w:sz w:val="28"/>
          <w:szCs w:val="28"/>
        </w:rPr>
        <w:t>В зависимости от предела измерений индикатора центральная стрелка совершает по шкале прибора 5 или 10 оборотов. Обычно измерений по всему диапазону шкалы не производят; индикатор устанавливают так, чтобы измерение происходило в средней части диапазона.</w:t>
      </w:r>
    </w:p>
    <w:p w:rsidR="007B5DC8" w:rsidRDefault="007B5DC8" w:rsidP="007B5DC8"/>
    <w:p w:rsidR="00414E53" w:rsidRDefault="00414E53"/>
    <w:sectPr w:rsidR="0041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F"/>
    <w:rsid w:val="0021214B"/>
    <w:rsid w:val="00414E53"/>
    <w:rsid w:val="005B1594"/>
    <w:rsid w:val="0071517F"/>
    <w:rsid w:val="007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A410-3862-4C58-8F24-0ADCCC12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">
    <w:name w:val="font7"/>
    <w:basedOn w:val="a0"/>
    <w:uiPriority w:val="99"/>
    <w:rsid w:val="007B5DC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5DC8"/>
    <w:rPr>
      <w:rFonts w:cs="Times New Roman"/>
    </w:rPr>
  </w:style>
  <w:style w:type="character" w:styleId="HTML">
    <w:name w:val="HTML Cite"/>
    <w:basedOn w:val="a0"/>
    <w:uiPriority w:val="99"/>
    <w:semiHidden/>
    <w:rsid w:val="007B5DC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784</Words>
  <Characters>4475</Characters>
  <Application>Microsoft Office Word</Application>
  <DocSecurity>0</DocSecurity>
  <Lines>37</Lines>
  <Paragraphs>10</Paragraphs>
  <ScaleCrop>false</ScaleCrop>
  <Company>WPI StaforceTEAM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VALE123</dc:creator>
  <cp:keywords/>
  <dc:description/>
  <cp:lastModifiedBy>VALE123</cp:lastModifiedBy>
  <cp:revision>4</cp:revision>
  <dcterms:created xsi:type="dcterms:W3CDTF">2022-12-03T14:39:00Z</dcterms:created>
  <dcterms:modified xsi:type="dcterms:W3CDTF">2022-12-03T14:41:00Z</dcterms:modified>
</cp:coreProperties>
</file>